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36577C" w:rsidRPr="009120D4" w:rsidTr="00A85F76">
        <w:trPr>
          <w:trHeight w:val="618"/>
          <w:jc w:val="center"/>
        </w:trPr>
        <w:tc>
          <w:tcPr>
            <w:tcW w:w="9873" w:type="dxa"/>
          </w:tcPr>
          <w:p w:rsidR="0036577C" w:rsidRPr="009120D4" w:rsidRDefault="0036577C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36577C" w:rsidRPr="003142C6" w:rsidTr="00A85F76">
        <w:trPr>
          <w:trHeight w:val="698"/>
          <w:jc w:val="center"/>
        </w:trPr>
        <w:tc>
          <w:tcPr>
            <w:tcW w:w="9873" w:type="dxa"/>
          </w:tcPr>
          <w:p w:rsidR="0036577C" w:rsidRPr="00A85F76" w:rsidRDefault="0036577C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36577C" w:rsidRPr="00460D33" w:rsidTr="00A85F76">
        <w:trPr>
          <w:trHeight w:val="2189"/>
          <w:jc w:val="center"/>
        </w:trPr>
        <w:tc>
          <w:tcPr>
            <w:tcW w:w="9873" w:type="dxa"/>
          </w:tcPr>
          <w:p w:rsidR="0036577C" w:rsidRPr="0052545D" w:rsidRDefault="0036577C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-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proofErr w:type="spellEnd"/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  <w:proofErr w:type="spellEnd"/>
            </w:hyperlink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36577C" w:rsidRPr="0065301A" w:rsidRDefault="0036577C" w:rsidP="00460D33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l-GR" w:eastAsia="ja-JP"/>
              </w:rPr>
            </w:pP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8744EB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="00460D33" w:rsidRPr="00460D33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109350</w:t>
            </w:r>
            <w:r w:rsidRPr="008744EB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="00520D87" w:rsidRPr="00520D87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(</w:t>
            </w:r>
            <w:r w:rsidR="00520D8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ABK</w:t>
            </w:r>
            <w:r w:rsidR="00520D87" w:rsidRPr="00520D87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="00460D33" w:rsidRPr="00460D33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3034</w:t>
            </w:r>
            <w:r w:rsidR="00520D87" w:rsidRPr="00520D87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)</w:t>
            </w:r>
            <w:r w:rsidRPr="0080275F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: </w:t>
            </w:r>
            <w:r w:rsidR="00460D33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ιδανικό μερίδιο 66,66% εξ αδιαιρέτου </w:t>
            </w:r>
            <w:r w:rsidR="00460D33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br/>
              <w:t xml:space="preserve">επί οικοπέδου 621 τμ και 9ώροφου ξενοδοχείου 4.554 τμ στο κέντρο της Αθήνας </w:t>
            </w:r>
            <w:r w:rsidR="00520D87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(</w:t>
            </w:r>
            <w:r w:rsidR="00460D33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Βερανζέρου 26</w:t>
            </w:r>
            <w:r w:rsidR="00520D87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)</w:t>
            </w:r>
            <w:r w:rsidRPr="0065301A">
              <w:rPr>
                <w:rFonts w:ascii="Calibri" w:hAnsi="Calibri" w:cs="Tahoma"/>
                <w:color w:val="7E7E7E"/>
                <w:sz w:val="28"/>
                <w:szCs w:val="28"/>
                <w:lang w:val="el-GR" w:eastAsia="ja-JP"/>
              </w:rPr>
              <w:t xml:space="preserve"> </w:t>
            </w:r>
          </w:p>
        </w:tc>
      </w:tr>
      <w:tr w:rsidR="0036577C" w:rsidRPr="00460D33" w:rsidTr="00A85F76">
        <w:trPr>
          <w:trHeight w:val="9408"/>
          <w:jc w:val="center"/>
        </w:trPr>
        <w:tc>
          <w:tcPr>
            <w:tcW w:w="9873" w:type="dxa"/>
          </w:tcPr>
          <w:p w:rsidR="0036577C" w:rsidRPr="00704E40" w:rsidRDefault="0036577C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36577C" w:rsidRPr="00704E40" w:rsidRDefault="00D756E5" w:rsidP="00953F13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390B14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520D87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520D87">
              <w:rPr>
                <w:rFonts w:ascii="Calibri" w:hAnsi="Calibri" w:cs="Tahoma"/>
                <w:bCs/>
                <w:sz w:val="24"/>
                <w:lang w:val="el-GR" w:eastAsia="ja-JP"/>
              </w:rPr>
              <w:t>Ιανουα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ρίου 201</w:t>
            </w:r>
            <w:r w:rsidR="00A14738" w:rsidRPr="00460D33">
              <w:rPr>
                <w:rFonts w:ascii="Calibri" w:hAnsi="Calibri" w:cs="Tahoma"/>
                <w:bCs/>
                <w:sz w:val="24"/>
                <w:lang w:val="el-GR" w:eastAsia="ja-JP"/>
              </w:rPr>
              <w:t>5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, 1</w:t>
            </w:r>
            <w:r w:rsidR="0036577C" w:rsidRPr="004E1432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36577C" w:rsidRPr="00704E40" w:rsidRDefault="0036577C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36577C" w:rsidRPr="00704E40" w:rsidRDefault="0036577C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36577C" w:rsidRPr="00704E40" w:rsidRDefault="00953F13" w:rsidP="00953F13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Πενήντα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5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36577C" w:rsidRPr="00704E40" w:rsidRDefault="0036577C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36577C" w:rsidRPr="00704E40" w:rsidRDefault="0036577C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36577C" w:rsidRPr="00704E40" w:rsidRDefault="0036577C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36577C" w:rsidRPr="00704E40" w:rsidRDefault="0036577C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36577C" w:rsidRPr="00704E40" w:rsidRDefault="0036577C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36577C" w:rsidRPr="00704E40" w:rsidRDefault="0036577C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36577C" w:rsidRPr="00704E40" w:rsidRDefault="0036577C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36577C" w:rsidRPr="00704E40" w:rsidRDefault="0036577C" w:rsidP="004E1432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36577C" w:rsidRPr="00704E40" w:rsidRDefault="0036577C" w:rsidP="004E1432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36577C" w:rsidRDefault="0036577C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36577C" w:rsidRPr="00F634A9" w:rsidRDefault="00953F13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Αθήνα, 2</w:t>
            </w:r>
            <w:r w:rsidR="00390B14">
              <w:rPr>
                <w:rFonts w:ascii="Calibri" w:hAnsi="Calibri" w:cs="Tahoma"/>
                <w:bCs/>
                <w:sz w:val="24"/>
                <w:lang w:val="el-GR" w:eastAsia="ja-JP"/>
              </w:rPr>
              <w:t>6</w:t>
            </w:r>
            <w:r w:rsidR="0036577C"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Οκτωβρ</w:t>
            </w:r>
            <w:r w:rsidR="0036577C"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ίου 2014</w:t>
            </w:r>
          </w:p>
          <w:p w:rsidR="0036577C" w:rsidRPr="00704E40" w:rsidRDefault="0036577C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36577C" w:rsidRPr="0052545D" w:rsidRDefault="0036577C" w:rsidP="00953F13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953F13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953F13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36577C" w:rsidRDefault="0036577C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36577C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D87" w:rsidRDefault="00520D87" w:rsidP="00C46940">
      <w:r>
        <w:separator/>
      </w:r>
    </w:p>
  </w:endnote>
  <w:endnote w:type="continuationSeparator" w:id="0">
    <w:p w:rsidR="00520D87" w:rsidRDefault="00520D87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87" w:rsidRPr="00B5181E" w:rsidRDefault="00520D87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D87" w:rsidRPr="00F37BB0" w:rsidRDefault="00520D87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520D87" w:rsidRPr="00F37BB0" w:rsidRDefault="00520D87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520D87" w:rsidRDefault="00520D8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87" w:rsidRPr="00672ED7" w:rsidRDefault="00520D87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457F8" w:rsidRPr="00F457F8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520D87" w:rsidRPr="00F37BB0" w:rsidRDefault="00520D87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F457F8" w:rsidRPr="00F457F8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520D87" w:rsidRPr="00A06571" w:rsidRDefault="00520D87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87" w:rsidRDefault="00F457F8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520D87" w:rsidRPr="00F37BB0" w:rsidRDefault="00520D87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520D87" w:rsidRPr="00F37BB0" w:rsidRDefault="00520D87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6F00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0D354E70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2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4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995485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9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7"/>
  </w:num>
  <w:num w:numId="9">
    <w:abstractNumId w:val="28"/>
  </w:num>
  <w:num w:numId="10">
    <w:abstractNumId w:val="30"/>
  </w:num>
  <w:num w:numId="11">
    <w:abstractNumId w:val="24"/>
  </w:num>
  <w:num w:numId="12">
    <w:abstractNumId w:val="7"/>
  </w:num>
  <w:num w:numId="13">
    <w:abstractNumId w:val="12"/>
  </w:num>
  <w:num w:numId="14">
    <w:abstractNumId w:val="18"/>
  </w:num>
  <w:num w:numId="15">
    <w:abstractNumId w:val="25"/>
  </w:num>
  <w:num w:numId="16">
    <w:abstractNumId w:val="15"/>
  </w:num>
  <w:num w:numId="17">
    <w:abstractNumId w:val="20"/>
  </w:num>
  <w:num w:numId="18">
    <w:abstractNumId w:val="5"/>
  </w:num>
  <w:num w:numId="19">
    <w:abstractNumId w:val="14"/>
  </w:num>
  <w:num w:numId="20">
    <w:abstractNumId w:val="16"/>
  </w:num>
  <w:num w:numId="21">
    <w:abstractNumId w:val="29"/>
  </w:num>
  <w:num w:numId="22">
    <w:abstractNumId w:val="26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3"/>
  </w:num>
  <w:num w:numId="28">
    <w:abstractNumId w:val="4"/>
  </w:num>
  <w:num w:numId="29">
    <w:abstractNumId w:val="9"/>
  </w:num>
  <w:num w:numId="30">
    <w:abstractNumId w:val="17"/>
  </w:num>
  <w:num w:numId="31">
    <w:abstractNumId w:val="11"/>
  </w:num>
  <w:num w:numId="32">
    <w:abstractNumId w:val="10"/>
  </w:num>
  <w:num w:numId="33">
    <w:abstractNumId w:val="2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77C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0B14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0D33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43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0D87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3CB9"/>
    <w:rsid w:val="00533FD4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2F35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3F13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6571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738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22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428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0BD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6E5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9F9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7F8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D3168D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D3168D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D3168D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D3168D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10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3310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104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83310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104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3104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83310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3104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104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52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7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1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7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3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0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Επιστολή Διαδικασίας</vt:lpstr>
      <vt:lpstr>Επιστολή Διαδικασίας</vt:lpstr>
    </vt:vector>
  </TitlesOfParts>
  <Company>Hewlett-Packard Company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3</cp:revision>
  <cp:lastPrinted>2013-06-10T15:06:00Z</cp:lastPrinted>
  <dcterms:created xsi:type="dcterms:W3CDTF">2014-10-23T13:02:00Z</dcterms:created>
  <dcterms:modified xsi:type="dcterms:W3CDTF">2014-10-23T13:04:00Z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